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50" w:rsidRPr="00BA0B47" w:rsidRDefault="00D23450" w:rsidP="00D2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A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ПУБЛИЧНОЙ ОФЕРТЫ </w:t>
      </w:r>
    </w:p>
    <w:p w:rsidR="00D23450" w:rsidRPr="00B474C1" w:rsidRDefault="00D23450" w:rsidP="00D2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50" w:rsidRPr="00B474C1" w:rsidRDefault="00D23450" w:rsidP="00D2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3450" w:rsidRPr="00B474C1" w:rsidRDefault="00D23450" w:rsidP="00D2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50" w:rsidRDefault="00D23450" w:rsidP="00D234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3450" w:rsidRPr="004F5A53" w:rsidRDefault="00D23450" w:rsidP="004F5A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«Ринг Премьер Отель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размещает </w:t>
      </w:r>
      <w:r w:rsidRPr="0025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своем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3194" w:rsidRPr="0090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4F5A53" w:rsidRPr="00C04F8E">
          <w:rPr>
            <w:rStyle w:val="a4"/>
            <w:rFonts w:ascii="Times New Roman" w:hAnsi="Times New Roman" w:cs="Times New Roman"/>
            <w:sz w:val="24"/>
            <w:szCs w:val="24"/>
          </w:rPr>
          <w:t>http://ringhotel.ru/</w:t>
        </w:r>
      </w:hyperlink>
      <w:r w:rsidR="004F5A53" w:rsidRPr="004F5A53">
        <w:rPr>
          <w:rFonts w:ascii="Times New Roman" w:hAnsi="Times New Roman" w:cs="Times New Roman"/>
          <w:sz w:val="24"/>
          <w:szCs w:val="24"/>
        </w:rPr>
        <w:t xml:space="preserve"> </w:t>
      </w:r>
      <w:r w:rsidRPr="00B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публичную оферту о заключении договора на оказание гостиничных услуг.</w:t>
      </w:r>
    </w:p>
    <w:p w:rsid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публичный оферты адресован неопределенному кругу лиц с официальным публичным предложением заключить договор об оказании гостиничных услуг в соответствии с п.2 статьи 437 Гражданского кодекса Российской Федерации. Договор считается заключенным и приобретает силу с момента совершения </w:t>
      </w:r>
      <w:r w:rsidRPr="007F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B4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в Оферте и означающих присоединение ко всем условиям Оферты без каких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74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изъятий или ограничений.</w:t>
      </w:r>
    </w:p>
    <w:p w:rsid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Фактом, подтверждающим принятие настоящей оферты и заключение договора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F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аказчика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474C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ее акцептирование, а именн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о: оплата услуг </w:t>
      </w:r>
      <w:r w:rsidRPr="007F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450" w:rsidRDefault="00D23450" w:rsidP="00D2345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50" w:rsidRPr="00A63711" w:rsidRDefault="00D23450" w:rsidP="00D234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D23450" w:rsidRPr="00C50635" w:rsidRDefault="00D23450" w:rsidP="00C506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- настоящий документ, представляющий собой предложение о заключении сделки, в котором изложены существенные условия договора, адресованное неограниченн</w:t>
      </w:r>
      <w:r w:rsidR="00C5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кругу лиц. Если </w:t>
      </w:r>
      <w:r w:rsidRPr="00C5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принимает оферту (выражает согласие и акцептирует ее), это означает заключение между сторонами предложенного договора на оговоренных в оферте условиях. </w:t>
      </w:r>
    </w:p>
    <w:p w:rsidR="00D23450" w:rsidRPr="00A63711" w:rsidRDefault="00D23450" w:rsidP="004877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 оферты - полное и безоговорочное принятие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B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оферты путем </w:t>
      </w:r>
      <w:r w:rsidRPr="00A6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услуг, оказываемых </w:t>
      </w:r>
      <w:r w:rsidRPr="00A6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Исполнителем</w:t>
      </w:r>
      <w:r w:rsidRPr="00A6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договору. </w:t>
      </w:r>
    </w:p>
    <w:p w:rsidR="00D23450" w:rsidRDefault="00D23450" w:rsidP="004877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Гостиничные услуги – услуги, связанные с размещением, проживанием в отеле и иные сопутствующие услуги, предоставляемые </w:t>
      </w:r>
      <w:r w:rsidRPr="007F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Исполнителем Заказчику</w:t>
      </w:r>
      <w:r w:rsidRPr="00BA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предоставления гостиничных услуг в Российской Федерации (утв. Постановлением Правительства РФ от 09.10.2015 г. N</w:t>
      </w:r>
      <w:r w:rsidR="0098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B47">
        <w:rPr>
          <w:rFonts w:ascii="Times New Roman" w:eastAsia="Times New Roman" w:hAnsi="Times New Roman" w:cs="Times New Roman"/>
          <w:sz w:val="24"/>
          <w:szCs w:val="24"/>
          <w:lang w:eastAsia="ru-RU"/>
        </w:rPr>
        <w:t>1085).</w:t>
      </w:r>
    </w:p>
    <w:p w:rsidR="00D23450" w:rsidRPr="00A63711" w:rsidRDefault="00C50635" w:rsidP="004877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Заказчик</w:t>
      </w:r>
      <w:r w:rsidR="00D23450" w:rsidRPr="00A63711">
        <w:rPr>
          <w:rStyle w:val="blk"/>
          <w:rFonts w:ascii="Times New Roman" w:hAnsi="Times New Roman" w:cs="Times New Roman"/>
          <w:sz w:val="24"/>
          <w:szCs w:val="24"/>
        </w:rPr>
        <w:t xml:space="preserve">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</w:t>
      </w:r>
      <w:r w:rsidR="004877E2">
        <w:rPr>
          <w:rStyle w:val="blk"/>
          <w:rFonts w:ascii="Times New Roman" w:hAnsi="Times New Roman" w:cs="Times New Roman"/>
          <w:sz w:val="24"/>
          <w:szCs w:val="24"/>
        </w:rPr>
        <w:t>редпринимательской деятельности.</w:t>
      </w:r>
    </w:p>
    <w:p w:rsidR="00D23450" w:rsidRPr="00A63711" w:rsidRDefault="00D23450" w:rsidP="0048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50" w:rsidRDefault="00D23450" w:rsidP="00D234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6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23450" w:rsidRPr="007F1063" w:rsidRDefault="00D23450" w:rsidP="004877E2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1063">
        <w:rPr>
          <w:rFonts w:ascii="Times New Roman" w:hAnsi="Times New Roman" w:cs="Times New Roman"/>
          <w:b/>
          <w:sz w:val="24"/>
          <w:szCs w:val="24"/>
          <w:lang w:eastAsia="ar-SA"/>
        </w:rPr>
        <w:t>Исполнитель</w:t>
      </w:r>
      <w:r w:rsidRPr="007F1063">
        <w:rPr>
          <w:rFonts w:ascii="Times New Roman" w:hAnsi="Times New Roman" w:cs="Times New Roman"/>
          <w:sz w:val="24"/>
          <w:szCs w:val="24"/>
          <w:lang w:eastAsia="ar-SA"/>
        </w:rPr>
        <w:t xml:space="preserve"> обязуется по заявке </w:t>
      </w:r>
      <w:r w:rsidRPr="007F1063">
        <w:rPr>
          <w:rFonts w:ascii="Times New Roman" w:hAnsi="Times New Roman" w:cs="Times New Roman"/>
          <w:b/>
          <w:sz w:val="24"/>
          <w:szCs w:val="24"/>
          <w:lang w:eastAsia="ar-SA"/>
        </w:rPr>
        <w:t>Заказчик</w:t>
      </w:r>
      <w:r w:rsidRPr="007F1063">
        <w:rPr>
          <w:rFonts w:ascii="Times New Roman" w:hAnsi="Times New Roman" w:cs="Times New Roman"/>
          <w:sz w:val="24"/>
          <w:szCs w:val="24"/>
          <w:lang w:eastAsia="ar-SA"/>
        </w:rPr>
        <w:t xml:space="preserve">а оказать услуги, указанные в п. 2.2. настоящего Договора, а </w:t>
      </w:r>
      <w:r w:rsidRPr="007F1063">
        <w:rPr>
          <w:rFonts w:ascii="Times New Roman" w:hAnsi="Times New Roman" w:cs="Times New Roman"/>
          <w:b/>
          <w:sz w:val="24"/>
          <w:szCs w:val="24"/>
          <w:lang w:eastAsia="ar-SA"/>
        </w:rPr>
        <w:t>Заказчик</w:t>
      </w:r>
      <w:r w:rsidRPr="007F1063">
        <w:rPr>
          <w:rFonts w:ascii="Times New Roman" w:hAnsi="Times New Roman" w:cs="Times New Roman"/>
          <w:sz w:val="24"/>
          <w:szCs w:val="24"/>
          <w:lang w:eastAsia="ar-SA"/>
        </w:rPr>
        <w:t xml:space="preserve"> обязуется оплатить эти услуги.</w:t>
      </w:r>
    </w:p>
    <w:p w:rsidR="00D23450" w:rsidRPr="007F1063" w:rsidRDefault="00D23450" w:rsidP="004877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63">
        <w:rPr>
          <w:rFonts w:ascii="Times New Roman" w:hAnsi="Times New Roman" w:cs="Times New Roman"/>
          <w:b/>
          <w:sz w:val="24"/>
          <w:szCs w:val="24"/>
          <w:lang w:eastAsia="ar-SA"/>
        </w:rPr>
        <w:t>Исполнитель</w:t>
      </w:r>
      <w:r w:rsidRPr="007F1063">
        <w:rPr>
          <w:rFonts w:ascii="Times New Roman" w:hAnsi="Times New Roman" w:cs="Times New Roman"/>
          <w:sz w:val="24"/>
          <w:szCs w:val="24"/>
          <w:lang w:eastAsia="ar-SA"/>
        </w:rPr>
        <w:t xml:space="preserve"> обязуется оказать </w:t>
      </w:r>
      <w:r w:rsidRPr="007F1063">
        <w:rPr>
          <w:rFonts w:ascii="Times New Roman" w:hAnsi="Times New Roman" w:cs="Times New Roman"/>
          <w:b/>
          <w:sz w:val="24"/>
          <w:szCs w:val="24"/>
          <w:lang w:eastAsia="ar-SA"/>
        </w:rPr>
        <w:t>Заказчику</w:t>
      </w:r>
      <w:r w:rsidRPr="007F10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52C0">
        <w:rPr>
          <w:rFonts w:ascii="Times New Roman" w:hAnsi="Times New Roman" w:cs="Times New Roman"/>
          <w:sz w:val="24"/>
          <w:szCs w:val="24"/>
          <w:lang w:eastAsia="ar-SA"/>
        </w:rPr>
        <w:t xml:space="preserve">гостиничные </w:t>
      </w:r>
      <w:r w:rsidRPr="007F1063">
        <w:rPr>
          <w:rFonts w:ascii="Times New Roman" w:hAnsi="Times New Roman" w:cs="Times New Roman"/>
          <w:sz w:val="24"/>
          <w:szCs w:val="24"/>
          <w:lang w:eastAsia="ar-SA"/>
        </w:rPr>
        <w:t>услуги в «</w:t>
      </w:r>
      <w:proofErr w:type="spellStart"/>
      <w:r w:rsidRPr="007F1063">
        <w:rPr>
          <w:rFonts w:ascii="Times New Roman" w:hAnsi="Times New Roman" w:cs="Times New Roman"/>
          <w:sz w:val="24"/>
          <w:szCs w:val="24"/>
          <w:lang w:val="en-US" w:eastAsia="ar-SA"/>
        </w:rPr>
        <w:t>RingPremierHotel</w:t>
      </w:r>
      <w:proofErr w:type="spellEnd"/>
      <w:r w:rsidRPr="007F1063">
        <w:rPr>
          <w:rFonts w:ascii="Times New Roman" w:hAnsi="Times New Roman" w:cs="Times New Roman"/>
          <w:sz w:val="24"/>
          <w:szCs w:val="24"/>
          <w:lang w:eastAsia="ar-SA"/>
        </w:rPr>
        <w:t>», находящейся по адресу: г. Ярославль, ул. Свободы, д. 55 (далее по тексту — Гостиница) н</w:t>
      </w:r>
      <w:r w:rsidRPr="007F10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условиях данной оферты и в соответствии с тарифами, опубликованными на сайте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450" w:rsidRDefault="00D23450" w:rsidP="00D2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50" w:rsidRDefault="00D23450" w:rsidP="00D234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35">
        <w:rPr>
          <w:rFonts w:ascii="Times New Roman" w:hAnsi="Times New Roman" w:cs="Times New Roman"/>
          <w:b/>
          <w:sz w:val="24"/>
          <w:szCs w:val="24"/>
        </w:rPr>
        <w:t>Порядок заезда и выезда</w:t>
      </w:r>
    </w:p>
    <w:p w:rsidR="00D23450" w:rsidRPr="00686A35" w:rsidRDefault="00D23450" w:rsidP="004877E2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 </w:t>
      </w:r>
      <w:r w:rsidRPr="00686A35">
        <w:rPr>
          <w:rFonts w:ascii="Times New Roman" w:hAnsi="Times New Roman"/>
          <w:sz w:val="24"/>
          <w:szCs w:val="24"/>
          <w:lang w:eastAsia="ar-SA"/>
        </w:rPr>
        <w:t>Время заезда в Гостиницу – 14:00 часов. При заезде в период с 00:00 до 07:00 часов взимается дополнительная плата в размере стоимости одних суток проживания. При заезде в период с 07:00 до 12:00 взимается дополнительная плата в размере половины суточной стоимости одних суток проживания.</w:t>
      </w:r>
    </w:p>
    <w:p w:rsidR="00D23450" w:rsidRPr="00035151" w:rsidRDefault="00D23450" w:rsidP="004877E2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6A35">
        <w:rPr>
          <w:rFonts w:ascii="Times New Roman" w:hAnsi="Times New Roman"/>
          <w:sz w:val="24"/>
          <w:szCs w:val="24"/>
          <w:lang w:eastAsia="ar-SA"/>
        </w:rPr>
        <w:t>3.2. Время выезда из Гостиницы – 12:00 часов. При выезде из гостиницы после 12.00 и до 18:00 часов взимается дополнительная плата в размере половины стоимости одних суток проживания. При выезде после 18:00 часов взимается дополнительная плата в размере стоимости одних суток проживания.</w:t>
      </w:r>
    </w:p>
    <w:p w:rsidR="00B460E3" w:rsidRPr="00B460E3" w:rsidRDefault="00B460E3" w:rsidP="00B4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60E3">
        <w:rPr>
          <w:rFonts w:ascii="Times New Roman" w:hAnsi="Times New Roman" w:cs="Times New Roman"/>
          <w:sz w:val="24"/>
          <w:szCs w:val="28"/>
          <w:lang w:eastAsia="ar-SA"/>
        </w:rPr>
        <w:lastRenderedPageBreak/>
        <w:t xml:space="preserve">        </w:t>
      </w:r>
      <w:r w:rsidR="00035151" w:rsidRPr="00B460E3">
        <w:rPr>
          <w:rFonts w:ascii="Times New Roman" w:hAnsi="Times New Roman" w:cs="Times New Roman"/>
          <w:sz w:val="24"/>
          <w:szCs w:val="28"/>
          <w:lang w:eastAsia="ar-SA"/>
        </w:rPr>
        <w:t xml:space="preserve">3.3.   </w:t>
      </w:r>
      <w:r w:rsidRPr="00B460E3">
        <w:rPr>
          <w:rFonts w:ascii="Times New Roman" w:hAnsi="Times New Roman" w:cs="Times New Roman"/>
          <w:sz w:val="24"/>
          <w:szCs w:val="28"/>
        </w:rPr>
        <w:t xml:space="preserve">Заселение в гостиницу происходит только при предъявлении каждым гостем оригинала паспорта (свидетельства о рождении)  в соответствии с </w:t>
      </w:r>
      <w:r w:rsidRPr="00B460E3">
        <w:rPr>
          <w:rFonts w:ascii="Times New Roman" w:hAnsi="Times New Roman" w:cs="Times New Roman"/>
          <w:bCs/>
          <w:color w:val="22272F"/>
          <w:sz w:val="24"/>
          <w:szCs w:val="28"/>
          <w:shd w:val="clear" w:color="auto" w:fill="FFFFFF"/>
        </w:rPr>
        <w:t>Постановлением Правительства РФ от 18 ноября 2020 г. N 1853</w:t>
      </w:r>
      <w:r w:rsidRPr="00B460E3">
        <w:rPr>
          <w:rFonts w:ascii="Times New Roman" w:hAnsi="Times New Roman" w:cs="Times New Roman"/>
          <w:bCs/>
          <w:color w:val="22272F"/>
          <w:sz w:val="24"/>
          <w:szCs w:val="28"/>
        </w:rPr>
        <w:t xml:space="preserve"> </w:t>
      </w:r>
      <w:r w:rsidRPr="00B460E3">
        <w:rPr>
          <w:rFonts w:ascii="Times New Roman" w:hAnsi="Times New Roman" w:cs="Times New Roman"/>
          <w:bCs/>
          <w:color w:val="22272F"/>
          <w:sz w:val="24"/>
          <w:szCs w:val="28"/>
          <w:shd w:val="clear" w:color="auto" w:fill="FFFFFF"/>
        </w:rPr>
        <w:t>"Об утверждении Правил предоставления гостиничных услуг в Российской Федерации".</w:t>
      </w:r>
    </w:p>
    <w:p w:rsidR="000644D4" w:rsidRDefault="00B75893"/>
    <w:p w:rsidR="004877E2" w:rsidRPr="004877E2" w:rsidRDefault="004877E2" w:rsidP="004877E2">
      <w:pPr>
        <w:widowControl w:val="0"/>
        <w:suppressAutoHyphens/>
        <w:autoSpaceDE w:val="0"/>
        <w:spacing w:after="0" w:line="240" w:lineRule="auto"/>
        <w:ind w:right="-11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877E2">
        <w:rPr>
          <w:rFonts w:ascii="Times New Roman" w:hAnsi="Times New Roman"/>
          <w:b/>
          <w:sz w:val="24"/>
          <w:szCs w:val="24"/>
          <w:lang w:eastAsia="ar-SA"/>
        </w:rPr>
        <w:t>4. Порядок расчетов</w:t>
      </w:r>
    </w:p>
    <w:p w:rsidR="009852C0" w:rsidRDefault="004877E2" w:rsidP="004877E2">
      <w:pPr>
        <w:widowControl w:val="0"/>
        <w:suppressAutoHyphens/>
        <w:autoSpaceDE w:val="0"/>
        <w:spacing w:after="0" w:line="240" w:lineRule="auto"/>
        <w:ind w:right="-121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77E2">
        <w:rPr>
          <w:rFonts w:ascii="Times New Roman" w:hAnsi="Times New Roman"/>
          <w:sz w:val="24"/>
          <w:szCs w:val="24"/>
          <w:lang w:eastAsia="ar-SA"/>
        </w:rPr>
        <w:t xml:space="preserve">4.1. Оплата услуг </w:t>
      </w:r>
      <w:r w:rsidRPr="004877E2">
        <w:rPr>
          <w:rFonts w:ascii="Times New Roman" w:hAnsi="Times New Roman"/>
          <w:b/>
          <w:sz w:val="24"/>
          <w:szCs w:val="24"/>
          <w:lang w:eastAsia="ar-SA"/>
        </w:rPr>
        <w:t>Исполнителя</w:t>
      </w:r>
      <w:r w:rsidRPr="004877E2">
        <w:rPr>
          <w:rFonts w:ascii="Times New Roman" w:hAnsi="Times New Roman"/>
          <w:sz w:val="24"/>
          <w:szCs w:val="24"/>
          <w:lang w:eastAsia="ar-SA"/>
        </w:rPr>
        <w:t xml:space="preserve"> осуществляется </w:t>
      </w:r>
      <w:r w:rsidRPr="004877E2">
        <w:rPr>
          <w:rFonts w:ascii="Times New Roman" w:hAnsi="Times New Roman"/>
          <w:b/>
          <w:sz w:val="24"/>
          <w:szCs w:val="24"/>
          <w:lang w:eastAsia="ar-SA"/>
        </w:rPr>
        <w:t>Заказчиком</w:t>
      </w:r>
      <w:r w:rsidRPr="004877E2">
        <w:rPr>
          <w:rFonts w:ascii="Times New Roman" w:hAnsi="Times New Roman"/>
          <w:sz w:val="24"/>
          <w:szCs w:val="24"/>
          <w:lang w:eastAsia="ar-SA"/>
        </w:rPr>
        <w:t xml:space="preserve"> в соответствии с тарифами, указанными на сайте гостиницы, на условиях полной предоплаты всех услуг не позднее момента заселения наличным</w:t>
      </w:r>
      <w:r w:rsidR="009852C0">
        <w:rPr>
          <w:rFonts w:ascii="Times New Roman" w:hAnsi="Times New Roman"/>
          <w:sz w:val="24"/>
          <w:szCs w:val="24"/>
          <w:lang w:eastAsia="ar-SA"/>
        </w:rPr>
        <w:t xml:space="preserve"> или безналичным способом.</w:t>
      </w:r>
    </w:p>
    <w:p w:rsidR="004877E2" w:rsidRDefault="004877E2" w:rsidP="004877E2">
      <w:pPr>
        <w:widowControl w:val="0"/>
        <w:suppressAutoHyphens/>
        <w:autoSpaceDE w:val="0"/>
        <w:spacing w:after="0" w:line="240" w:lineRule="auto"/>
        <w:ind w:right="-121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877E2">
        <w:rPr>
          <w:rFonts w:ascii="Times New Roman" w:hAnsi="Times New Roman"/>
          <w:sz w:val="24"/>
          <w:szCs w:val="24"/>
          <w:lang w:eastAsia="ar-SA"/>
        </w:rPr>
        <w:t xml:space="preserve">4.2. Моментом исполнения </w:t>
      </w:r>
      <w:r w:rsidRPr="004877E2">
        <w:rPr>
          <w:rFonts w:ascii="Times New Roman" w:hAnsi="Times New Roman"/>
          <w:b/>
          <w:sz w:val="24"/>
          <w:szCs w:val="24"/>
          <w:lang w:eastAsia="ar-SA"/>
        </w:rPr>
        <w:t>Заказчиком</w:t>
      </w:r>
      <w:r w:rsidRPr="004877E2">
        <w:rPr>
          <w:rFonts w:ascii="Times New Roman" w:hAnsi="Times New Roman"/>
          <w:sz w:val="24"/>
          <w:szCs w:val="24"/>
          <w:lang w:eastAsia="ar-SA"/>
        </w:rPr>
        <w:t xml:space="preserve"> обязанности по оплате считается дата поступления денежных средств в кассу </w:t>
      </w:r>
      <w:r w:rsidRPr="004877E2">
        <w:rPr>
          <w:rFonts w:ascii="Times New Roman" w:hAnsi="Times New Roman"/>
          <w:b/>
          <w:sz w:val="24"/>
          <w:szCs w:val="24"/>
          <w:lang w:eastAsia="ar-SA"/>
        </w:rPr>
        <w:t>Исполнителя</w:t>
      </w:r>
      <w:r w:rsidR="009852C0">
        <w:rPr>
          <w:rFonts w:ascii="Times New Roman" w:hAnsi="Times New Roman"/>
          <w:sz w:val="24"/>
          <w:szCs w:val="24"/>
          <w:lang w:eastAsia="ar-SA"/>
        </w:rPr>
        <w:t xml:space="preserve"> или на расчетный счет </w:t>
      </w:r>
      <w:r w:rsidR="009852C0" w:rsidRPr="009852C0">
        <w:rPr>
          <w:rFonts w:ascii="Times New Roman" w:hAnsi="Times New Roman"/>
          <w:b/>
          <w:sz w:val="24"/>
          <w:szCs w:val="24"/>
          <w:lang w:eastAsia="ar-SA"/>
        </w:rPr>
        <w:t>Исполнителя</w:t>
      </w:r>
      <w:r w:rsidR="00174D4B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174D4B" w:rsidRPr="00174D4B" w:rsidRDefault="00174D4B" w:rsidP="00174D4B">
      <w:pPr>
        <w:widowControl w:val="0"/>
        <w:suppressAutoHyphens/>
        <w:autoSpaceDE w:val="0"/>
        <w:spacing w:after="0" w:line="240" w:lineRule="auto"/>
        <w:ind w:right="-121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Pr="00174D4B">
        <w:rPr>
          <w:rFonts w:ascii="Times New Roman" w:hAnsi="Times New Roman"/>
          <w:sz w:val="24"/>
          <w:szCs w:val="24"/>
          <w:lang w:eastAsia="ar-SA"/>
        </w:rPr>
        <w:t>Если в тариф проживания включено питание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4D4B">
        <w:rPr>
          <w:rFonts w:ascii="Times New Roman" w:hAnsi="Times New Roman"/>
          <w:sz w:val="24"/>
          <w:szCs w:val="24"/>
          <w:lang w:eastAsia="ar-SA"/>
        </w:rPr>
        <w:t xml:space="preserve">(завтраки/обеды/ужины), то возврат </w:t>
      </w:r>
      <w:r>
        <w:rPr>
          <w:rFonts w:ascii="Times New Roman" w:hAnsi="Times New Roman"/>
          <w:sz w:val="24"/>
          <w:szCs w:val="24"/>
          <w:lang w:eastAsia="ar-SA"/>
        </w:rPr>
        <w:t xml:space="preserve">денежных средств </w:t>
      </w:r>
      <w:r w:rsidRPr="00174D4B">
        <w:rPr>
          <w:rFonts w:ascii="Times New Roman" w:hAnsi="Times New Roman"/>
          <w:sz w:val="24"/>
          <w:szCs w:val="24"/>
          <w:lang w:eastAsia="ar-SA"/>
        </w:rPr>
        <w:t>за неиспользованное питание не производится.</w:t>
      </w:r>
    </w:p>
    <w:p w:rsidR="00174D4B" w:rsidRDefault="00174D4B" w:rsidP="00174D4B">
      <w:pPr>
        <w:widowControl w:val="0"/>
        <w:suppressAutoHyphens/>
        <w:autoSpaceDE w:val="0"/>
        <w:spacing w:after="0" w:line="240" w:lineRule="auto"/>
        <w:ind w:right="-121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4.4. </w:t>
      </w:r>
      <w:r w:rsidRPr="00174D4B">
        <w:rPr>
          <w:rFonts w:ascii="Times New Roman" w:hAnsi="Times New Roman"/>
          <w:sz w:val="24"/>
          <w:szCs w:val="24"/>
          <w:lang w:eastAsia="ar-SA"/>
        </w:rPr>
        <w:t xml:space="preserve">Бронирование является негарантированным до момента поступления денежных средств на </w:t>
      </w:r>
      <w:r>
        <w:rPr>
          <w:rFonts w:ascii="Times New Roman" w:hAnsi="Times New Roman"/>
          <w:sz w:val="24"/>
          <w:szCs w:val="24"/>
          <w:lang w:eastAsia="ar-SA"/>
        </w:rPr>
        <w:t xml:space="preserve">расчетный </w:t>
      </w:r>
      <w:r w:rsidRPr="00174D4B">
        <w:rPr>
          <w:rFonts w:ascii="Times New Roman" w:hAnsi="Times New Roman"/>
          <w:sz w:val="24"/>
          <w:szCs w:val="24"/>
          <w:lang w:eastAsia="ar-SA"/>
        </w:rPr>
        <w:t>счёт отеля. Номер будет оставаться за Гостем до 18 часов по местному времени в день прибытия. Заезд после 18:00 должен быть гарантирован письмом от организации или кредитной картой. Чтобы гарантировать бронирование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174D4B">
        <w:rPr>
          <w:rFonts w:ascii="Times New Roman" w:hAnsi="Times New Roman"/>
          <w:sz w:val="24"/>
          <w:szCs w:val="24"/>
          <w:lang w:eastAsia="ar-SA"/>
        </w:rPr>
        <w:t xml:space="preserve"> необходимо произвести оплату за первые сутки проживания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520A5" w:rsidRPr="004877E2" w:rsidRDefault="001520A5" w:rsidP="00174D4B">
      <w:pPr>
        <w:widowControl w:val="0"/>
        <w:suppressAutoHyphens/>
        <w:autoSpaceDE w:val="0"/>
        <w:spacing w:after="0" w:line="240" w:lineRule="auto"/>
        <w:ind w:right="-121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4.5 </w:t>
      </w:r>
      <w:r w:rsidRPr="00035151">
        <w:rPr>
          <w:rFonts w:ascii="Times New Roman" w:hAnsi="Times New Roman" w:cs="Times New Roman"/>
          <w:sz w:val="24"/>
          <w:szCs w:val="24"/>
        </w:rPr>
        <w:t>Аннуляция бронирования менее</w:t>
      </w:r>
      <w:proofErr w:type="gramStart"/>
      <w:r w:rsidRPr="000351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5151">
        <w:rPr>
          <w:rFonts w:ascii="Times New Roman" w:hAnsi="Times New Roman" w:cs="Times New Roman"/>
          <w:sz w:val="24"/>
          <w:szCs w:val="24"/>
        </w:rPr>
        <w:t xml:space="preserve"> чем за 24 часа до заезда (время заезда в 14.00) , осуществляется со штрафом в размере </w:t>
      </w:r>
      <w:r>
        <w:rPr>
          <w:rFonts w:ascii="Times New Roman" w:hAnsi="Times New Roman" w:cs="Times New Roman"/>
          <w:sz w:val="24"/>
          <w:szCs w:val="24"/>
        </w:rPr>
        <w:t xml:space="preserve">первых </w:t>
      </w:r>
      <w:r w:rsidRPr="00035151">
        <w:rPr>
          <w:rFonts w:ascii="Times New Roman" w:hAnsi="Times New Roman" w:cs="Times New Roman"/>
          <w:sz w:val="24"/>
          <w:szCs w:val="24"/>
        </w:rPr>
        <w:t>суток.</w:t>
      </w:r>
    </w:p>
    <w:p w:rsidR="004877E2" w:rsidRDefault="004877E2"/>
    <w:p w:rsidR="00903194" w:rsidRPr="004E1F6E" w:rsidRDefault="00903194" w:rsidP="004E1F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6E">
        <w:rPr>
          <w:rFonts w:ascii="Times New Roman" w:hAnsi="Times New Roman" w:cs="Times New Roman"/>
          <w:b/>
          <w:sz w:val="24"/>
          <w:szCs w:val="24"/>
        </w:rPr>
        <w:t>Адрес и реквизиты Исполнителя</w:t>
      </w:r>
    </w:p>
    <w:p w:rsidR="00903194" w:rsidRPr="00903194" w:rsidRDefault="00903194" w:rsidP="0090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«Ринг Премьер Отель»,</w:t>
      </w:r>
    </w:p>
    <w:p w:rsidR="00903194" w:rsidRPr="00903194" w:rsidRDefault="00903194" w:rsidP="0090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94">
        <w:rPr>
          <w:rFonts w:ascii="Times New Roman" w:eastAsia="Times New Roman" w:hAnsi="Times New Roman" w:cs="Times New Roman"/>
          <w:sz w:val="24"/>
          <w:szCs w:val="24"/>
          <w:lang w:eastAsia="ru-RU"/>
        </w:rPr>
        <w:t>150000, г. Ярославль, ул. Свободы 55</w:t>
      </w:r>
    </w:p>
    <w:p w:rsidR="00903194" w:rsidRPr="00903194" w:rsidRDefault="00903194" w:rsidP="0090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7606038693, КПП 760401001</w:t>
      </w:r>
    </w:p>
    <w:p w:rsidR="00903194" w:rsidRPr="00903194" w:rsidRDefault="00903194" w:rsidP="0090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9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40702810040200079801 в Ярославском филиале ПАО «Промсвязьбанк»</w:t>
      </w:r>
    </w:p>
    <w:p w:rsidR="00903194" w:rsidRPr="00903194" w:rsidRDefault="00903194" w:rsidP="0090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30101810300000000760</w:t>
      </w:r>
    </w:p>
    <w:p w:rsidR="00903194" w:rsidRPr="00903194" w:rsidRDefault="00903194" w:rsidP="00903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047888760</w:t>
      </w:r>
    </w:p>
    <w:p w:rsidR="00903194" w:rsidRPr="00903194" w:rsidRDefault="00903194" w:rsidP="00903194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sectPr w:rsidR="00903194" w:rsidRPr="0090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1">
    <w:nsid w:val="2C5B61AC"/>
    <w:multiLevelType w:val="hybridMultilevel"/>
    <w:tmpl w:val="909E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626B4"/>
    <w:multiLevelType w:val="multilevel"/>
    <w:tmpl w:val="98B002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FB51B25"/>
    <w:multiLevelType w:val="hybridMultilevel"/>
    <w:tmpl w:val="1EF8874A"/>
    <w:lvl w:ilvl="0" w:tplc="805A8A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6B"/>
    <w:rsid w:val="00035151"/>
    <w:rsid w:val="001520A5"/>
    <w:rsid w:val="00174D4B"/>
    <w:rsid w:val="00250540"/>
    <w:rsid w:val="002525D2"/>
    <w:rsid w:val="00290B85"/>
    <w:rsid w:val="004877E2"/>
    <w:rsid w:val="004E1F6E"/>
    <w:rsid w:val="004F5A53"/>
    <w:rsid w:val="005A2097"/>
    <w:rsid w:val="005B376B"/>
    <w:rsid w:val="00903194"/>
    <w:rsid w:val="009852C0"/>
    <w:rsid w:val="00B460E3"/>
    <w:rsid w:val="00B75893"/>
    <w:rsid w:val="00C50635"/>
    <w:rsid w:val="00D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50"/>
    <w:pPr>
      <w:ind w:left="720"/>
      <w:contextualSpacing/>
    </w:pPr>
  </w:style>
  <w:style w:type="character" w:customStyle="1" w:styleId="blk">
    <w:name w:val="blk"/>
    <w:basedOn w:val="a0"/>
    <w:rsid w:val="00D23450"/>
  </w:style>
  <w:style w:type="character" w:styleId="a4">
    <w:name w:val="Hyperlink"/>
    <w:basedOn w:val="a0"/>
    <w:uiPriority w:val="99"/>
    <w:unhideWhenUsed/>
    <w:rsid w:val="004F5A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50"/>
    <w:pPr>
      <w:ind w:left="720"/>
      <w:contextualSpacing/>
    </w:pPr>
  </w:style>
  <w:style w:type="character" w:customStyle="1" w:styleId="blk">
    <w:name w:val="blk"/>
    <w:basedOn w:val="a0"/>
    <w:rsid w:val="00D23450"/>
  </w:style>
  <w:style w:type="character" w:styleId="a4">
    <w:name w:val="Hyperlink"/>
    <w:basedOn w:val="a0"/>
    <w:uiPriority w:val="99"/>
    <w:unhideWhenUsed/>
    <w:rsid w:val="004F5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nghot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Анастасия Артёмовна</dc:creator>
  <cp:lastModifiedBy>Дарья Павловна Мюхкюря</cp:lastModifiedBy>
  <cp:revision>2</cp:revision>
  <dcterms:created xsi:type="dcterms:W3CDTF">2023-03-15T13:14:00Z</dcterms:created>
  <dcterms:modified xsi:type="dcterms:W3CDTF">2023-03-15T13:14:00Z</dcterms:modified>
</cp:coreProperties>
</file>